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BC" w:rsidRPr="0037654F" w:rsidRDefault="002709BC" w:rsidP="002709BC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</w:t>
      </w:r>
      <w:r w:rsidR="00100CE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183450">
        <w:rPr>
          <w:rFonts w:ascii="Times New Roman" w:hAnsi="Times New Roman" w:cs="Times New Roman"/>
          <w:b/>
          <w:sz w:val="21"/>
          <w:szCs w:val="21"/>
        </w:rPr>
        <w:t>2</w:t>
      </w:r>
      <w:r w:rsidR="002709B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tbl>
      <w:tblPr>
        <w:tblStyle w:val="Tabela-Siatka"/>
        <w:tblW w:w="15310" w:type="dxa"/>
        <w:tblInd w:w="-714" w:type="dxa"/>
        <w:tblLook w:val="04A0"/>
      </w:tblPr>
      <w:tblGrid>
        <w:gridCol w:w="554"/>
        <w:gridCol w:w="3510"/>
        <w:gridCol w:w="619"/>
        <w:gridCol w:w="959"/>
        <w:gridCol w:w="1491"/>
        <w:gridCol w:w="1688"/>
        <w:gridCol w:w="912"/>
        <w:gridCol w:w="1768"/>
        <w:gridCol w:w="1412"/>
        <w:gridCol w:w="2397"/>
      </w:tblGrid>
      <w:tr w:rsidR="00FB0EEF" w:rsidRPr="0037654F" w:rsidTr="00FB0EE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959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49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7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FB0EEF" w:rsidRPr="0037654F" w:rsidTr="00FB0EE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5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9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7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432A26" w:rsidRPr="0037654F" w:rsidTr="00FB0EEF">
        <w:tc>
          <w:tcPr>
            <w:tcW w:w="554" w:type="dxa"/>
          </w:tcPr>
          <w:p w:rsidR="001566CE" w:rsidRPr="0037654F" w:rsidRDefault="00AF1BD2" w:rsidP="00AF1BD2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0" w:type="dxa"/>
          </w:tcPr>
          <w:p w:rsidR="001566CE" w:rsidRPr="0037654F" w:rsidRDefault="00B26A71" w:rsidP="00B5600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Zestaw obłożeń do tomografii:                                     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           Serwetka celulozowa, 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chłonna 50x40cm -2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Serweta z laminatu </w:t>
            </w:r>
            <w:proofErr w:type="spellStart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polientyleonowo-polipropylenowego</w:t>
            </w:r>
            <w:proofErr w:type="spellEnd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o gramaturze 43g/m2, odporność na przenikanie cieczy min 180 cm H2O, chłonność min 617 cm H2O, 300x235 cm z otworem 20x20cm i przylepcem oraz foliowym, transparentny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m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panel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em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boczny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m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- 1 szt.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Kompresy z gazy 17N 7,5x7,5 cm 8W- 4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cm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 Igła ini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ekcyjna 18G x 1 1/2 (1,2x40mm) </w:t>
            </w:r>
            <w:r w:rsidR="00B56007" w:rsidRPr="00B26A71">
              <w:rPr>
                <w:rFonts w:ascii="Times New Roman" w:hAnsi="Times New Roman" w:cs="Times New Roman"/>
                <w:sz w:val="21"/>
                <w:szCs w:val="21"/>
              </w:rPr>
              <w:t>różowa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-1 szt. Szpatułka plastikowa do dezynfekcji pola operacyjnego 14cm z gąbką -1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Kleszczyki pean 13cm- 3szt. Skalpel chirurgiczny NR 11, rączka plastikowa, osłona ostrza 1 szt.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Osłona okrągła z gumką na sprzęt, 72x36cm, transparentna- 1 szt.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Pojemnik plastikowy ze skalą , okrągły 500ml, wysokość 6cm, średnica denka 9,5cm, niebieski -1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Pojemnik plastikowy ze skalą , okrągły 1000ml, wysokość 8cm, średnica denka 12cm, </w:t>
            </w:r>
            <w:r w:rsidR="00B56007" w:rsidRPr="00B26A71">
              <w:rPr>
                <w:rFonts w:ascii="Times New Roman" w:hAnsi="Times New Roman" w:cs="Times New Roman"/>
                <w:sz w:val="21"/>
                <w:szCs w:val="21"/>
              </w:rPr>
              <w:t>transparentny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-1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Strzykawka 3-częściowa </w:t>
            </w:r>
            <w:proofErr w:type="spellStart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Luer-Lock</w:t>
            </w:r>
            <w:proofErr w:type="spellEnd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10ml-2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Strzy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ka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wka 3-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częściowa </w:t>
            </w:r>
            <w:proofErr w:type="spellStart"/>
            <w:r w:rsidR="00B56007">
              <w:rPr>
                <w:rFonts w:ascii="Times New Roman" w:hAnsi="Times New Roman" w:cs="Times New Roman"/>
                <w:sz w:val="21"/>
                <w:szCs w:val="21"/>
              </w:rPr>
              <w:t>Luer-Lock</w:t>
            </w:r>
            <w:proofErr w:type="spellEnd"/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 20ml- 2 szt.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Serweta z laminatu </w:t>
            </w:r>
            <w:proofErr w:type="spellStart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polientyleonowo-polipropylenowego</w:t>
            </w:r>
            <w:proofErr w:type="spellEnd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o gramaturze 43b/m2, </w:t>
            </w:r>
            <w:r w:rsidR="00B56007" w:rsidRPr="00B26A71">
              <w:rPr>
                <w:rFonts w:ascii="Times New Roman" w:hAnsi="Times New Roman" w:cs="Times New Roman"/>
                <w:sz w:val="21"/>
                <w:szCs w:val="21"/>
              </w:rPr>
              <w:t>odporność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na przenikanie cieczy min 180 cm H2O, chłonność 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 xml:space="preserve">min 617 cm H2O,180x150cm- 1 szt. 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Ta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śma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medyczna samoprzylepna 9x50cm- 2 szt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Fartuch chirurgiczny z włókniny sms 35g/m2, mankiety poliestrowe o długości min. 8 cm, rozm</w:t>
            </w:r>
            <w:r w:rsidR="00B56007">
              <w:rPr>
                <w:rFonts w:ascii="Times New Roman" w:hAnsi="Times New Roman" w:cs="Times New Roman"/>
                <w:sz w:val="21"/>
                <w:szCs w:val="21"/>
              </w:rPr>
              <w:t>iar</w:t>
            </w:r>
            <w:r w:rsidRPr="00B26A71">
              <w:rPr>
                <w:rFonts w:ascii="Times New Roman" w:hAnsi="Times New Roman" w:cs="Times New Roman"/>
                <w:sz w:val="21"/>
                <w:szCs w:val="21"/>
              </w:rPr>
              <w:t xml:space="preserve"> L-1szt. Zestaw zapakowany w opakowanie folia -</w:t>
            </w:r>
            <w:proofErr w:type="spellStart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Tyvek</w:t>
            </w:r>
            <w:proofErr w:type="spellEnd"/>
            <w:r w:rsidRPr="00B26A71">
              <w:rPr>
                <w:rFonts w:ascii="Times New Roman" w:hAnsi="Times New Roman" w:cs="Times New Roman"/>
                <w:sz w:val="21"/>
                <w:szCs w:val="21"/>
              </w:rPr>
              <w:t>, Etykieta z min. Dwoma metkami samoprzylepnymi z identyfikacją producenta, indeksem wyrobu oraz numerem LOT.</w:t>
            </w:r>
          </w:p>
        </w:tc>
        <w:tc>
          <w:tcPr>
            <w:tcW w:w="619" w:type="dxa"/>
          </w:tcPr>
          <w:p w:rsidR="001566CE" w:rsidRPr="0037654F" w:rsidRDefault="00AF09C2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959" w:type="dxa"/>
          </w:tcPr>
          <w:p w:rsidR="001566CE" w:rsidRPr="0037654F" w:rsidRDefault="009525CE" w:rsidP="003504E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491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7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24E21" w:rsidRPr="0037654F" w:rsidTr="00FB0EEF">
        <w:tc>
          <w:tcPr>
            <w:tcW w:w="554" w:type="dxa"/>
          </w:tcPr>
          <w:p w:rsidR="00024E21" w:rsidRDefault="00024E21" w:rsidP="00AF1BD2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0" w:type="dxa"/>
          </w:tcPr>
          <w:p w:rsidR="00024E21" w:rsidRDefault="00024E21" w:rsidP="003504E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9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91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024E21" w:rsidRDefault="00024E21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024E21" w:rsidRPr="0037654F" w:rsidRDefault="00024E21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7" w:type="dxa"/>
          </w:tcPr>
          <w:p w:rsidR="00024E21" w:rsidRPr="0037654F" w:rsidRDefault="00024E21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21688" w:rsidRDefault="00021688" w:rsidP="0002168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2042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0"/>
        <w:gridCol w:w="8620"/>
        <w:gridCol w:w="760"/>
        <w:gridCol w:w="1020"/>
        <w:gridCol w:w="1500"/>
        <w:gridCol w:w="1780"/>
        <w:gridCol w:w="1000"/>
        <w:gridCol w:w="1660"/>
        <w:gridCol w:w="1660"/>
        <w:gridCol w:w="2060"/>
      </w:tblGrid>
      <w:tr w:rsidR="00F95A5F" w:rsidTr="00F95A5F">
        <w:trPr>
          <w:trHeight w:val="300"/>
        </w:trPr>
        <w:tc>
          <w:tcPr>
            <w:tcW w:w="360" w:type="dxa"/>
            <w:noWrap/>
            <w:vAlign w:val="bottom"/>
            <w:hideMark/>
          </w:tcPr>
          <w:p w:rsidR="00F95A5F" w:rsidRDefault="00F95A5F"/>
        </w:tc>
        <w:tc>
          <w:tcPr>
            <w:tcW w:w="8620" w:type="dxa"/>
            <w:noWrap/>
            <w:vAlign w:val="bottom"/>
            <w:hideMark/>
          </w:tcPr>
          <w:p w:rsidR="00F95A5F" w:rsidRDefault="00F95A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Wymagane próbki  w celu potwierdzenia zgodności  z OPZ: </w:t>
            </w:r>
          </w:p>
          <w:p w:rsidR="00F95A5F" w:rsidRDefault="00F95A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- do poz. 1   - </w:t>
            </w:r>
            <w:r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2</w:t>
            </w:r>
            <w:bookmarkStart w:id="0" w:name="_GoBack"/>
            <w:bookmarkEnd w:id="0"/>
            <w:r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sztuki</w:t>
            </w:r>
          </w:p>
        </w:tc>
        <w:tc>
          <w:tcPr>
            <w:tcW w:w="760" w:type="dxa"/>
            <w:noWrap/>
            <w:vAlign w:val="bottom"/>
            <w:hideMark/>
          </w:tcPr>
          <w:p w:rsidR="00F95A5F" w:rsidRDefault="00F95A5F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2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060" w:type="dxa"/>
            <w:noWrap/>
            <w:vAlign w:val="bottom"/>
            <w:hideMark/>
          </w:tcPr>
          <w:p w:rsidR="00F95A5F" w:rsidRDefault="00F95A5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</w:tbl>
    <w:p w:rsidR="00F95A5F" w:rsidRDefault="00F95A5F" w:rsidP="00F95A5F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            </w:t>
      </w:r>
    </w:p>
    <w:p w:rsidR="00F95A5F" w:rsidRDefault="00F95A5F" w:rsidP="0002168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F95A5F" w:rsidRDefault="00F95A5F" w:rsidP="0002168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21688" w:rsidRDefault="00021688" w:rsidP="0002168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021688" w:rsidRDefault="00021688" w:rsidP="0002168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1373E2" w:rsidRDefault="004F4C4C" w:rsidP="00021688">
      <w:pPr>
        <w:rPr>
          <w:rFonts w:ascii="Times New Roman" w:hAnsi="Times New Roman" w:cs="Times New Roman"/>
          <w:sz w:val="16"/>
          <w:szCs w:val="16"/>
        </w:rPr>
      </w:pPr>
    </w:p>
    <w:sectPr w:rsidR="004F4C4C" w:rsidRPr="001373E2" w:rsidSect="000E0A9F">
      <w:head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16" w:rsidRDefault="00D42C16" w:rsidP="000B27A9">
      <w:pPr>
        <w:spacing w:after="0" w:line="240" w:lineRule="auto"/>
      </w:pPr>
      <w:r>
        <w:separator/>
      </w:r>
    </w:p>
  </w:endnote>
  <w:endnote w:type="continuationSeparator" w:id="0">
    <w:p w:rsidR="00D42C16" w:rsidRDefault="00D42C16" w:rsidP="000B2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16" w:rsidRDefault="00D42C16" w:rsidP="000B27A9">
      <w:pPr>
        <w:spacing w:after="0" w:line="240" w:lineRule="auto"/>
      </w:pPr>
      <w:r>
        <w:separator/>
      </w:r>
    </w:p>
  </w:footnote>
  <w:footnote w:type="continuationSeparator" w:id="0">
    <w:p w:rsidR="00D42C16" w:rsidRDefault="00D42C16" w:rsidP="000B2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A9" w:rsidRDefault="000B27A9" w:rsidP="000B27A9">
    <w:pPr>
      <w:pStyle w:val="Nagwek"/>
    </w:pPr>
    <w:r>
      <w:t>Załącznik nr 2.2 do SWZ, PN-85/23/KT</w:t>
    </w:r>
  </w:p>
  <w:p w:rsidR="000B27A9" w:rsidRPr="000B27A9" w:rsidRDefault="000B27A9" w:rsidP="000B27A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7513E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09FD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73E23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61894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615F3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567"/>
    <w:rsid w:val="00003A6E"/>
    <w:rsid w:val="00021688"/>
    <w:rsid w:val="00024E21"/>
    <w:rsid w:val="00032D8C"/>
    <w:rsid w:val="00040405"/>
    <w:rsid w:val="00053C15"/>
    <w:rsid w:val="000675AB"/>
    <w:rsid w:val="00077CA9"/>
    <w:rsid w:val="00083443"/>
    <w:rsid w:val="00090282"/>
    <w:rsid w:val="000B27A9"/>
    <w:rsid w:val="000B793D"/>
    <w:rsid w:val="000E0A9F"/>
    <w:rsid w:val="000E512A"/>
    <w:rsid w:val="000F6F9D"/>
    <w:rsid w:val="00100CE3"/>
    <w:rsid w:val="00130F53"/>
    <w:rsid w:val="001373E2"/>
    <w:rsid w:val="00140596"/>
    <w:rsid w:val="00140987"/>
    <w:rsid w:val="001566CE"/>
    <w:rsid w:val="0017624E"/>
    <w:rsid w:val="00183450"/>
    <w:rsid w:val="001B0C0B"/>
    <w:rsid w:val="001B66F4"/>
    <w:rsid w:val="001C087E"/>
    <w:rsid w:val="001C36B2"/>
    <w:rsid w:val="001F5722"/>
    <w:rsid w:val="002145FF"/>
    <w:rsid w:val="0024515B"/>
    <w:rsid w:val="00256924"/>
    <w:rsid w:val="00263467"/>
    <w:rsid w:val="00266259"/>
    <w:rsid w:val="002709BC"/>
    <w:rsid w:val="002777C4"/>
    <w:rsid w:val="002B7370"/>
    <w:rsid w:val="00332375"/>
    <w:rsid w:val="003504EF"/>
    <w:rsid w:val="003552C9"/>
    <w:rsid w:val="00370711"/>
    <w:rsid w:val="0037654F"/>
    <w:rsid w:val="003919A4"/>
    <w:rsid w:val="003A70A7"/>
    <w:rsid w:val="003C1322"/>
    <w:rsid w:val="003E0644"/>
    <w:rsid w:val="003E7469"/>
    <w:rsid w:val="00432A26"/>
    <w:rsid w:val="00440522"/>
    <w:rsid w:val="00476694"/>
    <w:rsid w:val="004C67D4"/>
    <w:rsid w:val="004F4C4C"/>
    <w:rsid w:val="00536CB8"/>
    <w:rsid w:val="00553A44"/>
    <w:rsid w:val="005A09E2"/>
    <w:rsid w:val="005C57F8"/>
    <w:rsid w:val="005E12A6"/>
    <w:rsid w:val="005E1537"/>
    <w:rsid w:val="0063269C"/>
    <w:rsid w:val="00642C73"/>
    <w:rsid w:val="00675441"/>
    <w:rsid w:val="00691B93"/>
    <w:rsid w:val="00693615"/>
    <w:rsid w:val="006F2F28"/>
    <w:rsid w:val="00742D88"/>
    <w:rsid w:val="0075398B"/>
    <w:rsid w:val="00782944"/>
    <w:rsid w:val="00793D8E"/>
    <w:rsid w:val="007976B0"/>
    <w:rsid w:val="007C10F3"/>
    <w:rsid w:val="00800C1E"/>
    <w:rsid w:val="00810BB3"/>
    <w:rsid w:val="0082095C"/>
    <w:rsid w:val="00826528"/>
    <w:rsid w:val="00842DBD"/>
    <w:rsid w:val="008D68F3"/>
    <w:rsid w:val="008E6567"/>
    <w:rsid w:val="009525CE"/>
    <w:rsid w:val="00954718"/>
    <w:rsid w:val="009707FC"/>
    <w:rsid w:val="009773B1"/>
    <w:rsid w:val="009B0821"/>
    <w:rsid w:val="009C6335"/>
    <w:rsid w:val="009D0D16"/>
    <w:rsid w:val="009D3033"/>
    <w:rsid w:val="009D6B94"/>
    <w:rsid w:val="009E3457"/>
    <w:rsid w:val="00A07E2D"/>
    <w:rsid w:val="00A4295D"/>
    <w:rsid w:val="00A9097C"/>
    <w:rsid w:val="00AA466E"/>
    <w:rsid w:val="00AA504F"/>
    <w:rsid w:val="00AC2498"/>
    <w:rsid w:val="00AF09C2"/>
    <w:rsid w:val="00AF1BD2"/>
    <w:rsid w:val="00B042E4"/>
    <w:rsid w:val="00B20F2A"/>
    <w:rsid w:val="00B2171C"/>
    <w:rsid w:val="00B26A71"/>
    <w:rsid w:val="00B322B7"/>
    <w:rsid w:val="00B5469D"/>
    <w:rsid w:val="00B56007"/>
    <w:rsid w:val="00B9621A"/>
    <w:rsid w:val="00BA7AEE"/>
    <w:rsid w:val="00BF427F"/>
    <w:rsid w:val="00C000A5"/>
    <w:rsid w:val="00C36095"/>
    <w:rsid w:val="00C52FA0"/>
    <w:rsid w:val="00C624A6"/>
    <w:rsid w:val="00C6423E"/>
    <w:rsid w:val="00CE1B71"/>
    <w:rsid w:val="00D00980"/>
    <w:rsid w:val="00D42C16"/>
    <w:rsid w:val="00D526BA"/>
    <w:rsid w:val="00D70D1D"/>
    <w:rsid w:val="00D9439F"/>
    <w:rsid w:val="00DA1884"/>
    <w:rsid w:val="00E01639"/>
    <w:rsid w:val="00E1488B"/>
    <w:rsid w:val="00E2707D"/>
    <w:rsid w:val="00E40F28"/>
    <w:rsid w:val="00E54193"/>
    <w:rsid w:val="00E55E2D"/>
    <w:rsid w:val="00E857C3"/>
    <w:rsid w:val="00EA2CED"/>
    <w:rsid w:val="00ED67CE"/>
    <w:rsid w:val="00EF13EF"/>
    <w:rsid w:val="00F04965"/>
    <w:rsid w:val="00F250B0"/>
    <w:rsid w:val="00F464F9"/>
    <w:rsid w:val="00F52C63"/>
    <w:rsid w:val="00F544C9"/>
    <w:rsid w:val="00F95A5F"/>
    <w:rsid w:val="00FA4B6E"/>
    <w:rsid w:val="00FA6D77"/>
    <w:rsid w:val="00FB0EEF"/>
    <w:rsid w:val="00FB3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C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2707D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2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7A9"/>
  </w:style>
  <w:style w:type="paragraph" w:styleId="Stopka">
    <w:name w:val="footer"/>
    <w:basedOn w:val="Normalny"/>
    <w:link w:val="StopkaZnak"/>
    <w:uiPriority w:val="99"/>
    <w:unhideWhenUsed/>
    <w:rsid w:val="000B2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24331-2A5E-4996-A9F4-D51A1FD6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Han</dc:creator>
  <cp:keywords/>
  <dc:description/>
  <cp:lastModifiedBy>Katarzyna.Chrolenko-</cp:lastModifiedBy>
  <cp:revision>126</cp:revision>
  <cp:lastPrinted>2023-02-20T07:55:00Z</cp:lastPrinted>
  <dcterms:created xsi:type="dcterms:W3CDTF">2021-09-25T12:43:00Z</dcterms:created>
  <dcterms:modified xsi:type="dcterms:W3CDTF">2023-04-12T07:12:00Z</dcterms:modified>
</cp:coreProperties>
</file>